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24" w:rsidRDefault="0020066A" w:rsidP="00F11104">
      <w:pPr>
        <w:jc w:val="right"/>
        <w:rPr>
          <w:sz w:val="24"/>
        </w:rPr>
      </w:pPr>
      <w:bookmarkStart w:id="0" w:name="_GoBack"/>
      <w:bookmarkEnd w:id="0"/>
      <w:r>
        <w:rPr>
          <w:sz w:val="24"/>
          <w:szCs w:val="24"/>
        </w:rPr>
        <w:t>Salto,</w:t>
      </w:r>
      <w:r w:rsidR="001F0B27" w:rsidRPr="001E05F4">
        <w:rPr>
          <w:sz w:val="24"/>
          <w:szCs w:val="24"/>
        </w:rPr>
        <w:t xml:space="preserve"> </w:t>
      </w:r>
      <w:r w:rsidR="007E2C15">
        <w:rPr>
          <w:sz w:val="24"/>
          <w:szCs w:val="24"/>
        </w:rPr>
        <w:fldChar w:fldCharType="begin"/>
      </w:r>
      <w:r w:rsidR="007E2C15">
        <w:rPr>
          <w:sz w:val="24"/>
          <w:szCs w:val="24"/>
        </w:rPr>
        <w:instrText xml:space="preserve"> TIME \@ "d' de 'MMMM' de 'yyyy" </w:instrText>
      </w:r>
      <w:r w:rsidR="007E2C15">
        <w:rPr>
          <w:sz w:val="24"/>
          <w:szCs w:val="24"/>
        </w:rPr>
        <w:fldChar w:fldCharType="separate"/>
      </w:r>
      <w:r w:rsidR="00AF728F">
        <w:rPr>
          <w:noProof/>
          <w:sz w:val="24"/>
          <w:szCs w:val="24"/>
        </w:rPr>
        <w:t>24 de abril de 2018</w:t>
      </w:r>
      <w:r w:rsidR="007E2C15">
        <w:rPr>
          <w:sz w:val="24"/>
          <w:szCs w:val="24"/>
        </w:rPr>
        <w:fldChar w:fldCharType="end"/>
      </w:r>
      <w:r w:rsidR="001F0B27">
        <w:rPr>
          <w:sz w:val="24"/>
          <w:szCs w:val="24"/>
        </w:rPr>
        <w:t>.</w:t>
      </w:r>
    </w:p>
    <w:p w:rsidR="001F0B27" w:rsidRDefault="001F0B27" w:rsidP="00F11104">
      <w:pPr>
        <w:jc w:val="both"/>
        <w:rPr>
          <w:sz w:val="24"/>
        </w:rPr>
      </w:pPr>
    </w:p>
    <w:p w:rsidR="00EC5FBF" w:rsidRDefault="00EC5FBF" w:rsidP="00F11104">
      <w:pPr>
        <w:jc w:val="both"/>
        <w:rPr>
          <w:sz w:val="24"/>
        </w:rPr>
      </w:pPr>
    </w:p>
    <w:p w:rsidR="0020066A" w:rsidRDefault="00B310D7" w:rsidP="00F11104">
      <w:pPr>
        <w:jc w:val="both"/>
        <w:rPr>
          <w:sz w:val="24"/>
        </w:rPr>
      </w:pPr>
      <w:r>
        <w:rPr>
          <w:sz w:val="24"/>
        </w:rPr>
        <w:t>Setor remetente</w:t>
      </w:r>
      <w:r w:rsidR="0020066A">
        <w:rPr>
          <w:sz w:val="24"/>
        </w:rPr>
        <w:t xml:space="preserve">: </w:t>
      </w:r>
      <w:sdt>
        <w:sdtPr>
          <w:rPr>
            <w:sz w:val="24"/>
          </w:rPr>
          <w:id w:val="1478889910"/>
          <w:placeholder>
            <w:docPart w:val="DefaultPlaceholder_1081868574"/>
          </w:placeholder>
          <w:text/>
        </w:sdtPr>
        <w:sdtEndPr/>
        <w:sdtContent>
          <w:r>
            <w:rPr>
              <w:sz w:val="24"/>
            </w:rPr>
            <w:t>XXX</w:t>
          </w:r>
          <w:r w:rsidR="00963680">
            <w:rPr>
              <w:sz w:val="24"/>
            </w:rPr>
            <w:t xml:space="preserve">-SLT, </w:t>
          </w:r>
          <w:r>
            <w:rPr>
              <w:sz w:val="24"/>
            </w:rPr>
            <w:t>NOME DO SETOR REMETENTE</w:t>
          </w:r>
        </w:sdtContent>
      </w:sdt>
    </w:p>
    <w:p w:rsidR="00B310D7" w:rsidRDefault="00B310D7" w:rsidP="00BA07DA">
      <w:pPr>
        <w:jc w:val="both"/>
        <w:rPr>
          <w:sz w:val="24"/>
        </w:rPr>
      </w:pPr>
      <w:r>
        <w:rPr>
          <w:sz w:val="24"/>
        </w:rPr>
        <w:t>Setor destinatário</w:t>
      </w:r>
      <w:r w:rsidR="0020066A">
        <w:rPr>
          <w:sz w:val="24"/>
        </w:rPr>
        <w:t xml:space="preserve">: </w:t>
      </w:r>
      <w:r>
        <w:rPr>
          <w:sz w:val="24"/>
        </w:rPr>
        <w:t>CAP-SLT, Coordenadoria de Manutenção, Almoxarifado e Patrimônio</w:t>
      </w:r>
    </w:p>
    <w:p w:rsidR="00423C24" w:rsidRDefault="00423C24" w:rsidP="00F11104">
      <w:pPr>
        <w:jc w:val="both"/>
        <w:rPr>
          <w:b/>
          <w:sz w:val="24"/>
        </w:rPr>
      </w:pPr>
      <w:r>
        <w:rPr>
          <w:sz w:val="24"/>
        </w:rPr>
        <w:t xml:space="preserve">Assunto: </w:t>
      </w:r>
      <w:r w:rsidR="00BA07DA">
        <w:rPr>
          <w:b/>
          <w:sz w:val="24"/>
        </w:rPr>
        <w:t>Pedido de re</w:t>
      </w:r>
      <w:r w:rsidR="00234520">
        <w:rPr>
          <w:b/>
          <w:sz w:val="24"/>
        </w:rPr>
        <w:t>colhimento de bens patrimoniais</w:t>
      </w:r>
    </w:p>
    <w:p w:rsidR="00423C24" w:rsidRDefault="00423C24" w:rsidP="00F11104">
      <w:pPr>
        <w:jc w:val="both"/>
        <w:rPr>
          <w:sz w:val="24"/>
        </w:rPr>
      </w:pPr>
    </w:p>
    <w:p w:rsidR="00663926" w:rsidRDefault="00663926" w:rsidP="00F11104">
      <w:pPr>
        <w:jc w:val="both"/>
        <w:rPr>
          <w:sz w:val="24"/>
        </w:rPr>
      </w:pPr>
    </w:p>
    <w:p w:rsidR="00663926" w:rsidRDefault="00663926" w:rsidP="00F11104">
      <w:pPr>
        <w:jc w:val="both"/>
        <w:rPr>
          <w:sz w:val="24"/>
        </w:rPr>
      </w:pPr>
    </w:p>
    <w:p w:rsidR="0020066A" w:rsidRDefault="00963680" w:rsidP="00F11104">
      <w:pPr>
        <w:jc w:val="both"/>
        <w:rPr>
          <w:sz w:val="24"/>
        </w:rPr>
      </w:pPr>
      <w:r>
        <w:rPr>
          <w:sz w:val="24"/>
        </w:rPr>
        <w:t>Senhor Coordenador de Manutenção, Almoxarifado e Patrimônio</w:t>
      </w:r>
      <w:r w:rsidR="0020066A">
        <w:rPr>
          <w:sz w:val="24"/>
        </w:rPr>
        <w:t>,</w:t>
      </w:r>
    </w:p>
    <w:p w:rsidR="0020066A" w:rsidRDefault="0020066A" w:rsidP="00F11104">
      <w:pPr>
        <w:jc w:val="both"/>
        <w:rPr>
          <w:sz w:val="24"/>
        </w:rPr>
      </w:pPr>
    </w:p>
    <w:p w:rsidR="00234520" w:rsidRDefault="00B310D7" w:rsidP="00F11104">
      <w:pPr>
        <w:ind w:firstLine="1701"/>
        <w:jc w:val="both"/>
        <w:rPr>
          <w:sz w:val="24"/>
        </w:rPr>
      </w:pPr>
      <w:r w:rsidRPr="00B310D7">
        <w:rPr>
          <w:sz w:val="24"/>
        </w:rPr>
        <w:t>Eu,</w:t>
      </w:r>
      <w:r w:rsidR="00680518" w:rsidRPr="00B310D7">
        <w:rPr>
          <w:sz w:val="24"/>
        </w:rPr>
        <w:t xml:space="preserve"> </w:t>
      </w:r>
      <w:sdt>
        <w:sdtPr>
          <w:rPr>
            <w:sz w:val="24"/>
          </w:rPr>
          <w:id w:val="64918726"/>
          <w:placeholder>
            <w:docPart w:val="DF287FD14FCD42748BAC928AAB640A34"/>
          </w:placeholder>
          <w:showingPlcHdr/>
          <w:text/>
        </w:sdtPr>
        <w:sdtEndPr/>
        <w:sdtContent>
          <w:r w:rsidR="0057370C" w:rsidRPr="0057370C">
            <w:rPr>
              <w:rStyle w:val="TextodoEspaoReservado"/>
              <w:b/>
              <w:color w:val="auto"/>
              <w:sz w:val="24"/>
              <w:szCs w:val="24"/>
            </w:rPr>
            <w:t>Nome do remetente</w:t>
          </w:r>
          <w:r w:rsidR="0057370C" w:rsidRPr="00181753">
            <w:rPr>
              <w:rStyle w:val="TextodoEspaoReservado"/>
            </w:rPr>
            <w:t>.</w:t>
          </w:r>
        </w:sdtContent>
      </w:sdt>
      <w:r w:rsidRPr="00B310D7">
        <w:rPr>
          <w:sz w:val="24"/>
        </w:rPr>
        <w:t xml:space="preserve">, ocupante do cargo de </w:t>
      </w:r>
      <w:sdt>
        <w:sdtPr>
          <w:rPr>
            <w:b/>
            <w:sz w:val="24"/>
          </w:rPr>
          <w:id w:val="-688758173"/>
          <w:placeholder>
            <w:docPart w:val="DefaultPlaceholder_1081868574"/>
          </w:placeholder>
          <w:text/>
        </w:sdtPr>
        <w:sdtEndPr/>
        <w:sdtContent>
          <w:r w:rsidR="0057370C" w:rsidRPr="0057370C">
            <w:rPr>
              <w:b/>
              <w:sz w:val="24"/>
            </w:rPr>
            <w:t>cargo</w:t>
          </w:r>
        </w:sdtContent>
      </w:sdt>
      <w:r w:rsidRPr="00B310D7">
        <w:rPr>
          <w:sz w:val="24"/>
        </w:rPr>
        <w:t xml:space="preserve">, função de </w:t>
      </w:r>
      <w:sdt>
        <w:sdtPr>
          <w:rPr>
            <w:b/>
            <w:sz w:val="24"/>
          </w:rPr>
          <w:id w:val="-971044576"/>
          <w:placeholder>
            <w:docPart w:val="DefaultPlaceholder_1081868574"/>
          </w:placeholder>
          <w:text/>
        </w:sdtPr>
        <w:sdtEndPr/>
        <w:sdtContent>
          <w:r w:rsidRPr="0057370C">
            <w:rPr>
              <w:b/>
              <w:sz w:val="24"/>
            </w:rPr>
            <w:t>função</w:t>
          </w:r>
        </w:sdtContent>
      </w:sdt>
      <w:r w:rsidRPr="00B310D7">
        <w:rPr>
          <w:sz w:val="24"/>
        </w:rPr>
        <w:t xml:space="preserve">, lotado no setor </w:t>
      </w:r>
      <w:sdt>
        <w:sdtPr>
          <w:rPr>
            <w:b/>
            <w:sz w:val="24"/>
          </w:rPr>
          <w:id w:val="-1935278204"/>
          <w:placeholder>
            <w:docPart w:val="DefaultPlaceholder_1081868574"/>
          </w:placeholder>
          <w:text/>
        </w:sdtPr>
        <w:sdtEndPr/>
        <w:sdtContent>
          <w:proofErr w:type="spellStart"/>
          <w:r w:rsidRPr="00B310D7">
            <w:rPr>
              <w:b/>
              <w:sz w:val="24"/>
            </w:rPr>
            <w:t>setor</w:t>
          </w:r>
          <w:proofErr w:type="spellEnd"/>
          <w:r w:rsidRPr="00B310D7">
            <w:rPr>
              <w:b/>
              <w:sz w:val="24"/>
            </w:rPr>
            <w:t xml:space="preserve"> de lotação</w:t>
          </w:r>
        </w:sdtContent>
      </w:sdt>
      <w:r w:rsidRPr="00B310D7">
        <w:rPr>
          <w:sz w:val="24"/>
        </w:rPr>
        <w:t xml:space="preserve">, até esta data responsável pelos bens constantes do presente memorando, </w:t>
      </w:r>
      <w:r w:rsidR="00234520">
        <w:rPr>
          <w:sz w:val="24"/>
        </w:rPr>
        <w:t xml:space="preserve">e </w:t>
      </w:r>
      <w:r w:rsidR="00234520" w:rsidRPr="00234520">
        <w:rPr>
          <w:sz w:val="24"/>
        </w:rPr>
        <w:t>em acordo com o determinado no Manual de Desfazimento de Bens Patrimoniais do Instituto Federal de São Paulo, aprovado pela Portaria nº 6.414, de 4 de dezembro de 2014</w:t>
      </w:r>
      <w:r w:rsidR="00234520">
        <w:rPr>
          <w:sz w:val="24"/>
        </w:rPr>
        <w:t xml:space="preserve">, </w:t>
      </w:r>
      <w:r w:rsidR="00BA07DA">
        <w:rPr>
          <w:sz w:val="24"/>
        </w:rPr>
        <w:t xml:space="preserve">solicito o recolhimento </w:t>
      </w:r>
      <w:r w:rsidR="00234520">
        <w:rPr>
          <w:sz w:val="24"/>
        </w:rPr>
        <w:t>desses</w:t>
      </w:r>
      <w:r w:rsidR="00BA07DA">
        <w:rPr>
          <w:sz w:val="24"/>
        </w:rPr>
        <w:t xml:space="preserve"> </w:t>
      </w:r>
      <w:r w:rsidR="00234520">
        <w:rPr>
          <w:sz w:val="24"/>
        </w:rPr>
        <w:t>pois</w:t>
      </w:r>
      <w:r w:rsidR="002A02D0">
        <w:rPr>
          <w:sz w:val="24"/>
        </w:rPr>
        <w:t>:</w:t>
      </w:r>
    </w:p>
    <w:p w:rsidR="00B310D7" w:rsidRDefault="00234520" w:rsidP="00F11104">
      <w:pPr>
        <w:ind w:firstLine="1701"/>
        <w:jc w:val="both"/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) embora se encontrem em condições de uso, não estão sendo usados;</w:t>
      </w:r>
    </w:p>
    <w:p w:rsidR="00234520" w:rsidRDefault="00234520" w:rsidP="00F11104">
      <w:pPr>
        <w:ind w:firstLine="1701"/>
        <w:jc w:val="both"/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) não há possibilidade de uso para a finalidade a que se destina.</w:t>
      </w:r>
    </w:p>
    <w:p w:rsidR="00B310D7" w:rsidRDefault="00B310D7" w:rsidP="00F11104">
      <w:pPr>
        <w:ind w:firstLine="1701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665"/>
        <w:gridCol w:w="5039"/>
        <w:gridCol w:w="1773"/>
      </w:tblGrid>
      <w:tr w:rsidR="00BA07DA" w:rsidRPr="00686A97" w:rsidTr="00BA07DA">
        <w:tc>
          <w:tcPr>
            <w:tcW w:w="621" w:type="pct"/>
            <w:shd w:val="pct25" w:color="auto" w:fill="auto"/>
            <w:vAlign w:val="center"/>
          </w:tcPr>
          <w:p w:rsidR="00BA07DA" w:rsidRPr="00686A97" w:rsidRDefault="00BA07DA" w:rsidP="00F11104">
            <w:pPr>
              <w:jc w:val="center"/>
              <w:rPr>
                <w:b/>
              </w:rPr>
            </w:pPr>
            <w:r w:rsidRPr="00686A97">
              <w:rPr>
                <w:b/>
              </w:rPr>
              <w:t>ITEM</w:t>
            </w:r>
          </w:p>
        </w:tc>
        <w:tc>
          <w:tcPr>
            <w:tcW w:w="860" w:type="pct"/>
            <w:shd w:val="pct25" w:color="auto" w:fill="auto"/>
            <w:vAlign w:val="center"/>
          </w:tcPr>
          <w:p w:rsidR="00BA07DA" w:rsidRPr="00686A97" w:rsidRDefault="00BA07DA" w:rsidP="00F11104">
            <w:pPr>
              <w:jc w:val="center"/>
              <w:rPr>
                <w:b/>
              </w:rPr>
            </w:pPr>
            <w:r w:rsidRPr="00686A97">
              <w:rPr>
                <w:b/>
              </w:rPr>
              <w:t>TOMBO</w:t>
            </w:r>
          </w:p>
        </w:tc>
        <w:tc>
          <w:tcPr>
            <w:tcW w:w="2603" w:type="pct"/>
            <w:shd w:val="pct25" w:color="auto" w:fill="auto"/>
            <w:vAlign w:val="center"/>
          </w:tcPr>
          <w:p w:rsidR="00BA07DA" w:rsidRPr="00686A97" w:rsidRDefault="00BA07DA" w:rsidP="00F11104">
            <w:pPr>
              <w:jc w:val="center"/>
              <w:rPr>
                <w:b/>
              </w:rPr>
            </w:pPr>
            <w:r w:rsidRPr="00686A97">
              <w:rPr>
                <w:b/>
              </w:rPr>
              <w:t>DESCRIÇÃO SUCINTA</w:t>
            </w:r>
          </w:p>
        </w:tc>
        <w:tc>
          <w:tcPr>
            <w:tcW w:w="916" w:type="pct"/>
            <w:shd w:val="pct25" w:color="auto" w:fill="auto"/>
            <w:vAlign w:val="center"/>
          </w:tcPr>
          <w:p w:rsidR="00BA07DA" w:rsidRPr="00686A97" w:rsidRDefault="00BA07DA" w:rsidP="00F11104">
            <w:pPr>
              <w:jc w:val="center"/>
              <w:rPr>
                <w:b/>
              </w:rPr>
            </w:pPr>
            <w:r>
              <w:rPr>
                <w:b/>
              </w:rPr>
              <w:t>LOCALIZAÇÃO</w:t>
            </w:r>
          </w:p>
        </w:tc>
      </w:tr>
      <w:tr w:rsidR="00BA07DA" w:rsidRPr="00686A97" w:rsidTr="00BA07DA"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BA07DA" w:rsidRPr="00C958C8" w:rsidRDefault="00BA07DA" w:rsidP="00F1110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:rsidR="00BA07DA" w:rsidRPr="00C958C8" w:rsidRDefault="00BA07DA" w:rsidP="00F11104">
            <w:pPr>
              <w:jc w:val="center"/>
            </w:pPr>
            <w:r>
              <w:t>000000</w:t>
            </w:r>
          </w:p>
        </w:tc>
        <w:tc>
          <w:tcPr>
            <w:tcW w:w="2603" w:type="pct"/>
            <w:tcBorders>
              <w:bottom w:val="single" w:sz="4" w:space="0" w:color="auto"/>
            </w:tcBorders>
            <w:shd w:val="clear" w:color="auto" w:fill="auto"/>
          </w:tcPr>
          <w:p w:rsidR="00BA07DA" w:rsidRPr="00C958C8" w:rsidRDefault="00BA07DA" w:rsidP="00F11104">
            <w:r>
              <w:t>XXXXXXXX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BA07DA" w:rsidRPr="00C958C8" w:rsidRDefault="00BA07DA" w:rsidP="00F11104">
            <w:r>
              <w:t>Sala 000, XXXXX</w:t>
            </w:r>
          </w:p>
        </w:tc>
      </w:tr>
      <w:tr w:rsidR="00BA07DA" w:rsidRPr="00686A97" w:rsidTr="00BA07DA"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BA07DA" w:rsidRPr="00C958C8" w:rsidRDefault="00BA07DA" w:rsidP="00F1110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:rsidR="00BA07DA" w:rsidRPr="00C958C8" w:rsidRDefault="00BA07DA" w:rsidP="00F11104">
            <w:pPr>
              <w:jc w:val="center"/>
            </w:pPr>
            <w:r>
              <w:t>000000</w:t>
            </w:r>
          </w:p>
        </w:tc>
        <w:tc>
          <w:tcPr>
            <w:tcW w:w="2603" w:type="pct"/>
            <w:tcBorders>
              <w:bottom w:val="single" w:sz="4" w:space="0" w:color="auto"/>
            </w:tcBorders>
            <w:shd w:val="clear" w:color="auto" w:fill="auto"/>
          </w:tcPr>
          <w:p w:rsidR="00BA07DA" w:rsidRPr="00C958C8" w:rsidRDefault="00BA07DA" w:rsidP="00F11104">
            <w:r>
              <w:t>XXXXXXXX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BA07DA" w:rsidRPr="00C958C8" w:rsidRDefault="00BA07DA" w:rsidP="00F11104">
            <w:r>
              <w:t>Sala 000, XXXXX</w:t>
            </w:r>
          </w:p>
        </w:tc>
      </w:tr>
      <w:tr w:rsidR="00BA07DA" w:rsidRPr="00686A97" w:rsidTr="00BA07DA"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BA07DA" w:rsidRPr="00C958C8" w:rsidRDefault="00BA07DA" w:rsidP="00F1110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:rsidR="00BA07DA" w:rsidRPr="00C958C8" w:rsidRDefault="00BA07DA" w:rsidP="00F11104">
            <w:pPr>
              <w:jc w:val="center"/>
            </w:pPr>
            <w:r>
              <w:t>000000</w:t>
            </w:r>
          </w:p>
        </w:tc>
        <w:tc>
          <w:tcPr>
            <w:tcW w:w="2603" w:type="pct"/>
            <w:tcBorders>
              <w:bottom w:val="single" w:sz="4" w:space="0" w:color="auto"/>
            </w:tcBorders>
            <w:shd w:val="clear" w:color="auto" w:fill="auto"/>
          </w:tcPr>
          <w:p w:rsidR="00BA07DA" w:rsidRPr="00C958C8" w:rsidRDefault="00BA07DA" w:rsidP="00F11104">
            <w:r>
              <w:t>XXXXXXXX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BA07DA" w:rsidRPr="00C958C8" w:rsidRDefault="00BA07DA" w:rsidP="00F11104">
            <w:r>
              <w:t>Sala 000, XXXXX</w:t>
            </w:r>
          </w:p>
        </w:tc>
      </w:tr>
    </w:tbl>
    <w:p w:rsidR="0057370C" w:rsidRPr="00B310D7" w:rsidRDefault="0057370C" w:rsidP="00F11104">
      <w:pPr>
        <w:ind w:firstLine="1701"/>
        <w:jc w:val="both"/>
        <w:rPr>
          <w:sz w:val="24"/>
        </w:rPr>
      </w:pPr>
    </w:p>
    <w:p w:rsidR="002A02D0" w:rsidRDefault="003100CF" w:rsidP="002A02D0">
      <w:pPr>
        <w:ind w:firstLine="1701"/>
        <w:jc w:val="both"/>
        <w:rPr>
          <w:sz w:val="24"/>
        </w:rPr>
      </w:pPr>
      <w:r>
        <w:rPr>
          <w:sz w:val="24"/>
        </w:rPr>
        <w:t>Sem mais para o momento</w:t>
      </w:r>
      <w:r w:rsidR="002A02D0">
        <w:rPr>
          <w:sz w:val="24"/>
        </w:rPr>
        <w:t>,</w:t>
      </w:r>
    </w:p>
    <w:p w:rsidR="002A02D0" w:rsidRDefault="002A02D0" w:rsidP="002A02D0">
      <w:pPr>
        <w:ind w:firstLine="1701"/>
        <w:jc w:val="both"/>
        <w:rPr>
          <w:sz w:val="24"/>
        </w:rPr>
      </w:pPr>
    </w:p>
    <w:p w:rsidR="00234520" w:rsidRDefault="002A02D0" w:rsidP="002A02D0">
      <w:pPr>
        <w:ind w:firstLine="1701"/>
        <w:jc w:val="both"/>
        <w:rPr>
          <w:sz w:val="24"/>
        </w:rPr>
      </w:pPr>
      <w:r>
        <w:rPr>
          <w:sz w:val="24"/>
        </w:rPr>
        <w:t>Obrigado</w:t>
      </w:r>
      <w:r w:rsidR="003100CF">
        <w:rPr>
          <w:sz w:val="24"/>
        </w:rPr>
        <w:t>,</w:t>
      </w:r>
    </w:p>
    <w:p w:rsidR="00234520" w:rsidRDefault="00234520" w:rsidP="00234520">
      <w:pPr>
        <w:ind w:firstLine="1701"/>
        <w:jc w:val="both"/>
        <w:rPr>
          <w:sz w:val="24"/>
        </w:rPr>
      </w:pPr>
    </w:p>
    <w:p w:rsidR="00234520" w:rsidRDefault="00234520" w:rsidP="00234520">
      <w:pPr>
        <w:ind w:firstLine="1701"/>
        <w:jc w:val="both"/>
        <w:rPr>
          <w:sz w:val="24"/>
        </w:rPr>
      </w:pPr>
    </w:p>
    <w:p w:rsidR="00234520" w:rsidRDefault="00234520" w:rsidP="00234520">
      <w:pPr>
        <w:ind w:firstLine="1701"/>
        <w:jc w:val="both"/>
        <w:rPr>
          <w:sz w:val="24"/>
        </w:rPr>
      </w:pPr>
    </w:p>
    <w:p w:rsidR="00234520" w:rsidRDefault="00234520" w:rsidP="00234520">
      <w:pPr>
        <w:ind w:firstLine="1701"/>
        <w:jc w:val="both"/>
        <w:rPr>
          <w:sz w:val="24"/>
        </w:rPr>
      </w:pPr>
      <w:r>
        <w:rPr>
          <w:sz w:val="24"/>
        </w:rPr>
        <w:t>____________________</w:t>
      </w:r>
    </w:p>
    <w:p w:rsidR="00B310D7" w:rsidRPr="0020066A" w:rsidRDefault="00234520" w:rsidP="003100CF">
      <w:pPr>
        <w:ind w:firstLine="1701"/>
        <w:jc w:val="both"/>
        <w:rPr>
          <w:sz w:val="24"/>
        </w:rPr>
      </w:pPr>
      <w:r>
        <w:rPr>
          <w:sz w:val="24"/>
        </w:rPr>
        <w:t>Assinatura e Carimbo</w:t>
      </w:r>
    </w:p>
    <w:sectPr w:rsidR="00B310D7" w:rsidRPr="0020066A" w:rsidSect="00234520">
      <w:headerReference w:type="default" r:id="rId7"/>
      <w:footerReference w:type="default" r:id="rId8"/>
      <w:endnotePr>
        <w:numFmt w:val="decimal"/>
      </w:endnotePr>
      <w:type w:val="continuous"/>
      <w:pgSz w:w="12242" w:h="15842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E0" w:rsidRDefault="00B978E0">
      <w:r>
        <w:separator/>
      </w:r>
    </w:p>
  </w:endnote>
  <w:endnote w:type="continuationSeparator" w:id="0">
    <w:p w:rsidR="00B978E0" w:rsidRDefault="00B9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0C" w:rsidRPr="00714229" w:rsidRDefault="0057370C" w:rsidP="0057370C">
    <w:pPr>
      <w:pStyle w:val="arial"/>
      <w:jc w:val="right"/>
      <w:rPr>
        <w:sz w:val="16"/>
        <w:szCs w:val="16"/>
      </w:rPr>
    </w:pPr>
    <w:r>
      <w:rPr>
        <w:caps w:val="0"/>
        <w:sz w:val="16"/>
        <w:szCs w:val="16"/>
      </w:rPr>
      <w:t>Pág.</w:t>
    </w:r>
    <w:r>
      <w:rPr>
        <w:sz w:val="16"/>
        <w:szCs w:val="16"/>
      </w:rPr>
      <w:t xml:space="preserve"> </w:t>
    </w:r>
    <w:r w:rsidRPr="0057370C">
      <w:rPr>
        <w:sz w:val="16"/>
        <w:szCs w:val="16"/>
      </w:rPr>
      <w:fldChar w:fldCharType="begin"/>
    </w:r>
    <w:r w:rsidRPr="0057370C">
      <w:rPr>
        <w:sz w:val="16"/>
        <w:szCs w:val="16"/>
      </w:rPr>
      <w:instrText>PAGE   \* MERGEFORMAT</w:instrText>
    </w:r>
    <w:r w:rsidRPr="0057370C">
      <w:rPr>
        <w:sz w:val="16"/>
        <w:szCs w:val="16"/>
      </w:rPr>
      <w:fldChar w:fldCharType="separate"/>
    </w:r>
    <w:r w:rsidR="00AF728F">
      <w:rPr>
        <w:noProof/>
        <w:sz w:val="16"/>
        <w:szCs w:val="16"/>
      </w:rPr>
      <w:t>1</w:t>
    </w:r>
    <w:r w:rsidRPr="0057370C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caps w:val="0"/>
        <w:sz w:val="16"/>
        <w:szCs w:val="16"/>
      </w:rPr>
      <w:t xml:space="preserve">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F728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.</w:t>
    </w:r>
  </w:p>
  <w:p w:rsidR="00EE6F5A" w:rsidRDefault="00EE6F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E0" w:rsidRDefault="00B978E0">
      <w:r>
        <w:separator/>
      </w:r>
    </w:p>
  </w:footnote>
  <w:footnote w:type="continuationSeparator" w:id="0">
    <w:p w:rsidR="00B978E0" w:rsidRDefault="00B9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4" w:rsidRDefault="00C76AC2" w:rsidP="00150A74">
    <w:pPr>
      <w:pStyle w:val="Cabealho"/>
      <w:widowControl/>
      <w:jc w:val="right"/>
      <w:rPr>
        <w:b/>
      </w:rPr>
    </w:pPr>
    <w:r>
      <w:rPr>
        <w:b/>
        <w:noProof/>
      </w:rPr>
      <w:drawing>
        <wp:inline distT="0" distB="0" distL="0" distR="0">
          <wp:extent cx="2000250" cy="723900"/>
          <wp:effectExtent l="0" t="0" r="0" b="0"/>
          <wp:docPr id="1" name="Imagem 1" descr="Marca_IFSP_2015_Salt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IFSP_2015_Salto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140" w:rsidRDefault="00A57140" w:rsidP="00A57140">
    <w:pPr>
      <w:rPr>
        <w:sz w:val="24"/>
      </w:rPr>
    </w:pPr>
    <w:r>
      <w:rPr>
        <w:sz w:val="24"/>
      </w:rPr>
      <w:t xml:space="preserve">Mem. </w:t>
    </w:r>
    <w:r w:rsidR="0057370C">
      <w:rPr>
        <w:sz w:val="24"/>
      </w:rPr>
      <w:t>000 – XXX-SLT</w:t>
    </w:r>
  </w:p>
  <w:p w:rsidR="00A57140" w:rsidRDefault="00A57140" w:rsidP="00A57140">
    <w:pPr>
      <w:rPr>
        <w:sz w:val="24"/>
      </w:rPr>
    </w:pPr>
  </w:p>
  <w:p w:rsidR="00A57140" w:rsidRDefault="00A57140" w:rsidP="00150A74">
    <w:pPr>
      <w:pStyle w:val="Cabealho"/>
      <w:widowControl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71E8"/>
    <w:multiLevelType w:val="hybridMultilevel"/>
    <w:tmpl w:val="55AE88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16A2"/>
    <w:multiLevelType w:val="hybridMultilevel"/>
    <w:tmpl w:val="55AE88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35B0"/>
    <w:multiLevelType w:val="hybridMultilevel"/>
    <w:tmpl w:val="55AE88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24F4"/>
    <w:multiLevelType w:val="hybridMultilevel"/>
    <w:tmpl w:val="682265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C60"/>
    <w:multiLevelType w:val="hybridMultilevel"/>
    <w:tmpl w:val="55AE88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57F"/>
    <w:multiLevelType w:val="multilevel"/>
    <w:tmpl w:val="4E2C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E61AE"/>
    <w:multiLevelType w:val="hybridMultilevel"/>
    <w:tmpl w:val="C4DA9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82BBC"/>
    <w:multiLevelType w:val="hybridMultilevel"/>
    <w:tmpl w:val="55AE88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3"/>
    <w:rsid w:val="000E0E85"/>
    <w:rsid w:val="000E4461"/>
    <w:rsid w:val="00150A74"/>
    <w:rsid w:val="001E05F4"/>
    <w:rsid w:val="001E3348"/>
    <w:rsid w:val="001F0B27"/>
    <w:rsid w:val="0020066A"/>
    <w:rsid w:val="0020748E"/>
    <w:rsid w:val="00222869"/>
    <w:rsid w:val="00234520"/>
    <w:rsid w:val="00251231"/>
    <w:rsid w:val="00274B3E"/>
    <w:rsid w:val="002A02D0"/>
    <w:rsid w:val="002B5B39"/>
    <w:rsid w:val="002B77B6"/>
    <w:rsid w:val="002C6B19"/>
    <w:rsid w:val="003100CF"/>
    <w:rsid w:val="00421EDF"/>
    <w:rsid w:val="00423C24"/>
    <w:rsid w:val="004629C0"/>
    <w:rsid w:val="00541483"/>
    <w:rsid w:val="0057370C"/>
    <w:rsid w:val="005B0E03"/>
    <w:rsid w:val="005D185F"/>
    <w:rsid w:val="005F6D17"/>
    <w:rsid w:val="00663926"/>
    <w:rsid w:val="00680518"/>
    <w:rsid w:val="00686A97"/>
    <w:rsid w:val="006B0FF8"/>
    <w:rsid w:val="007A4159"/>
    <w:rsid w:val="007E2C15"/>
    <w:rsid w:val="00817800"/>
    <w:rsid w:val="008235ED"/>
    <w:rsid w:val="008C1CEB"/>
    <w:rsid w:val="008C74D3"/>
    <w:rsid w:val="009178E1"/>
    <w:rsid w:val="00963680"/>
    <w:rsid w:val="009E7E4C"/>
    <w:rsid w:val="00A010B4"/>
    <w:rsid w:val="00A04D70"/>
    <w:rsid w:val="00A32BCA"/>
    <w:rsid w:val="00A57140"/>
    <w:rsid w:val="00A9074A"/>
    <w:rsid w:val="00AE0D0B"/>
    <w:rsid w:val="00AF728F"/>
    <w:rsid w:val="00B070D0"/>
    <w:rsid w:val="00B310D7"/>
    <w:rsid w:val="00B60AA4"/>
    <w:rsid w:val="00B85657"/>
    <w:rsid w:val="00B978E0"/>
    <w:rsid w:val="00BA07DA"/>
    <w:rsid w:val="00BE12E1"/>
    <w:rsid w:val="00C11C96"/>
    <w:rsid w:val="00C76AC2"/>
    <w:rsid w:val="00CE0A67"/>
    <w:rsid w:val="00CE5329"/>
    <w:rsid w:val="00D03D51"/>
    <w:rsid w:val="00D1662F"/>
    <w:rsid w:val="00D97ACC"/>
    <w:rsid w:val="00E16E4C"/>
    <w:rsid w:val="00E5235E"/>
    <w:rsid w:val="00EB2BB2"/>
    <w:rsid w:val="00EC5FBF"/>
    <w:rsid w:val="00EE6F5A"/>
    <w:rsid w:val="00EF5E70"/>
    <w:rsid w:val="00F06EE9"/>
    <w:rsid w:val="00F11104"/>
    <w:rsid w:val="00F3466B"/>
    <w:rsid w:val="00F42320"/>
    <w:rsid w:val="00F57305"/>
    <w:rsid w:val="00F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0086A3-8791-49D9-84EE-0DFF203A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firstLine="1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widowControl/>
      <w:ind w:left="708" w:hanging="708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widowControl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widowControl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widowControl/>
      <w:jc w:val="both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 w:val="24"/>
    </w:rPr>
  </w:style>
  <w:style w:type="paragraph" w:styleId="Ttulo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96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C1C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C1CEB"/>
    <w:rPr>
      <w:rFonts w:ascii="Segoe UI" w:hAnsi="Segoe UI" w:cs="Segoe UI"/>
      <w:sz w:val="18"/>
      <w:szCs w:val="18"/>
      <w:lang w:eastAsia="pt-BR"/>
    </w:rPr>
  </w:style>
  <w:style w:type="paragraph" w:customStyle="1" w:styleId="arial">
    <w:name w:val="arial"/>
    <w:basedOn w:val="Normal"/>
    <w:rsid w:val="00EE6F5A"/>
    <w:pPr>
      <w:widowControl/>
      <w:suppressAutoHyphens/>
      <w:jc w:val="both"/>
    </w:pPr>
    <w:rPr>
      <w:rFonts w:ascii="Arial" w:hAnsi="Arial"/>
      <w:b/>
      <w:caps/>
      <w:lang w:eastAsia="zh-CN"/>
    </w:rPr>
  </w:style>
  <w:style w:type="character" w:styleId="Refdecomentrio">
    <w:name w:val="annotation reference"/>
    <w:basedOn w:val="Fontepargpadro"/>
    <w:rsid w:val="00A9074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9074A"/>
  </w:style>
  <w:style w:type="character" w:customStyle="1" w:styleId="TextodecomentrioChar">
    <w:name w:val="Texto de comentário Char"/>
    <w:basedOn w:val="Fontepargpadro"/>
    <w:link w:val="Textodecomentrio"/>
    <w:rsid w:val="00A9074A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907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9074A"/>
    <w:rPr>
      <w:b/>
      <w:bCs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E2C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C30EF-7020-4183-8FC4-41AB7E30F032}"/>
      </w:docPartPr>
      <w:docPartBody>
        <w:p w:rsidR="00365907" w:rsidRDefault="00AF3848">
          <w:r w:rsidRPr="0018175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287FD14FCD42748BAC928AAB640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2EB04-4E6A-4EF6-BFC0-9927FD6D306B}"/>
      </w:docPartPr>
      <w:docPartBody>
        <w:p w:rsidR="00365907" w:rsidRDefault="00365907" w:rsidP="00365907">
          <w:pPr>
            <w:pStyle w:val="DF287FD14FCD42748BAC928AAB640A341"/>
          </w:pPr>
          <w:r w:rsidRPr="0057370C">
            <w:rPr>
              <w:rStyle w:val="TextodoEspaoReservado"/>
              <w:b/>
              <w:sz w:val="24"/>
              <w:szCs w:val="24"/>
            </w:rPr>
            <w:t>Nome do remetente</w:t>
          </w:r>
          <w:r w:rsidRPr="00181753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48"/>
    <w:rsid w:val="0005637A"/>
    <w:rsid w:val="00365907"/>
    <w:rsid w:val="008C26A7"/>
    <w:rsid w:val="00A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5907"/>
    <w:rPr>
      <w:color w:val="808080"/>
    </w:rPr>
  </w:style>
  <w:style w:type="paragraph" w:customStyle="1" w:styleId="B37395F4680F4E94BC8420333BFB0DD3">
    <w:name w:val="B37395F4680F4E94BC8420333BFB0DD3"/>
    <w:rsid w:val="00AF38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37395F4680F4E94BC8420333BFB0DD31">
    <w:name w:val="B37395F4680F4E94BC8420333BFB0DD31"/>
    <w:rsid w:val="00AF38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37395F4680F4E94BC8420333BFB0DD32">
    <w:name w:val="B37395F4680F4E94BC8420333BFB0DD32"/>
    <w:rsid w:val="00AF38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37395F4680F4E94BC8420333BFB0DD33">
    <w:name w:val="B37395F4680F4E94BC8420333BFB0DD33"/>
    <w:rsid w:val="00AF38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67FCBBECB8B44E1BD3FEB554BD9CB14">
    <w:name w:val="A67FCBBECB8B44E1BD3FEB554BD9CB14"/>
    <w:rsid w:val="00AF38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3B4B5AB0FC7D41FC85F096086C5105D2">
    <w:name w:val="3B4B5AB0FC7D41FC85F096086C5105D2"/>
    <w:rsid w:val="00AF3848"/>
  </w:style>
  <w:style w:type="paragraph" w:customStyle="1" w:styleId="F52442DC3FDA4BEDB989A81E917ACF86">
    <w:name w:val="F52442DC3FDA4BEDB989A81E917ACF86"/>
    <w:rsid w:val="00AF3848"/>
  </w:style>
  <w:style w:type="paragraph" w:customStyle="1" w:styleId="353A8481BD7E40C186316EB96D4BADFB">
    <w:name w:val="353A8481BD7E40C186316EB96D4BADFB"/>
    <w:rsid w:val="00AF3848"/>
  </w:style>
  <w:style w:type="paragraph" w:customStyle="1" w:styleId="CB874D447A1C4831AC42B834B6986A18">
    <w:name w:val="CB874D447A1C4831AC42B834B6986A18"/>
    <w:rsid w:val="00AF3848"/>
  </w:style>
  <w:style w:type="paragraph" w:customStyle="1" w:styleId="F7C772BF752643F18F4C14E6AF31A881">
    <w:name w:val="F7C772BF752643F18F4C14E6AF31A881"/>
    <w:rsid w:val="00AF3848"/>
  </w:style>
  <w:style w:type="paragraph" w:customStyle="1" w:styleId="060DC27513464C4DAD9F36E3B8687979">
    <w:name w:val="060DC27513464C4DAD9F36E3B8687979"/>
    <w:rsid w:val="00AF3848"/>
  </w:style>
  <w:style w:type="paragraph" w:customStyle="1" w:styleId="4186FDCE3DD84EA39E39464787BD5D30">
    <w:name w:val="4186FDCE3DD84EA39E39464787BD5D30"/>
    <w:rsid w:val="00AF3848"/>
  </w:style>
  <w:style w:type="paragraph" w:customStyle="1" w:styleId="5CC44788A8A74351A978E509E70CB26C">
    <w:name w:val="5CC44788A8A74351A978E509E70CB26C"/>
    <w:rsid w:val="00AF3848"/>
  </w:style>
  <w:style w:type="paragraph" w:customStyle="1" w:styleId="DF287FD14FCD42748BAC928AAB640A34">
    <w:name w:val="DF287FD14FCD42748BAC928AAB640A34"/>
    <w:rsid w:val="00AF38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9439BAB362764FD48B5BDE46B2D2D5EC">
    <w:name w:val="9439BAB362764FD48B5BDE46B2D2D5EC"/>
    <w:rsid w:val="00AF3848"/>
  </w:style>
  <w:style w:type="paragraph" w:customStyle="1" w:styleId="DF287FD14FCD42748BAC928AAB640A341">
    <w:name w:val="DF287FD14FCD42748BAC928AAB640A341"/>
    <w:rsid w:val="00365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005/95                                          memo 005/95</vt:lpstr>
    </vt:vector>
  </TitlesOfParts>
  <Company>ETFSP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005/95                                          memo 005/95</dc:title>
  <dc:subject/>
  <dc:creator>UPD</dc:creator>
  <cp:keywords/>
  <dc:description/>
  <cp:lastModifiedBy>Daniel Souza</cp:lastModifiedBy>
  <cp:revision>2</cp:revision>
  <cp:lastPrinted>2017-04-18T14:31:00Z</cp:lastPrinted>
  <dcterms:created xsi:type="dcterms:W3CDTF">2018-04-24T16:05:00Z</dcterms:created>
  <dcterms:modified xsi:type="dcterms:W3CDTF">2018-04-24T16:05:00Z</dcterms:modified>
</cp:coreProperties>
</file>